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838CE" w14:textId="22CBD07A" w:rsidR="00A46A6D" w:rsidRDefault="00BB43D8" w:rsidP="00E1112D">
      <w:pPr>
        <w:jc w:val="both"/>
        <w:rPr>
          <w:b/>
          <w:bCs/>
          <w:sz w:val="32"/>
          <w:szCs w:val="32"/>
          <w:lang w:val="ca-ES"/>
        </w:rPr>
      </w:pPr>
      <w:r w:rsidRPr="00BB43D8">
        <w:rPr>
          <w:b/>
          <w:bCs/>
          <w:sz w:val="32"/>
          <w:szCs w:val="32"/>
          <w:lang w:val="ca-ES"/>
        </w:rPr>
        <w:t>POBLACIÓ, MOSTRA I INDIVIDUO</w:t>
      </w:r>
    </w:p>
    <w:p w14:paraId="7830B341" w14:textId="0A8CA88F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  <w:t>POBLACIÓ</w:t>
      </w:r>
    </w:p>
    <w:p w14:paraId="3108C14C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És el conjunt de tots els elements objecte del nostre estudi.</w:t>
      </w:r>
    </w:p>
    <w:p w14:paraId="37EC5C3F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mostra</w:t>
      </w:r>
    </w:p>
    <w:p w14:paraId="019BBC59" w14:textId="4498E868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3918B06E" w14:textId="37BADE43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  <w:t>MOSTRA</w:t>
      </w:r>
    </w:p>
    <w:p w14:paraId="4E95658B" w14:textId="512B229B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És un subconjunt, extret de la nostra població, l'estudi ens servirà per estendre certes característiques a tota la població.</w:t>
      </w:r>
    </w:p>
    <w:p w14:paraId="54655CB6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individu</w:t>
      </w:r>
    </w:p>
    <w:p w14:paraId="4FA2A7E7" w14:textId="16ED9306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6DDBD66C" w14:textId="173FE232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  <w:t>INDIVIDUO</w:t>
      </w:r>
    </w:p>
    <w:p w14:paraId="2E103770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És cadascun dels elements que formen la població o la mostra.</w:t>
      </w:r>
    </w:p>
    <w:p w14:paraId="0009A25B" w14:textId="08D56126" w:rsidR="00BB43D8" w:rsidRPr="00BB43D8" w:rsidRDefault="00BB43D8" w:rsidP="00E1112D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7CFC9F21" w14:textId="55362289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  <w:r w:rsidRPr="00BB43D8">
        <w:rPr>
          <w:b/>
          <w:bCs/>
          <w:sz w:val="32"/>
          <w:szCs w:val="32"/>
          <w:lang w:val="ca-ES"/>
        </w:rPr>
        <w:t>TIPUS DE VARIABLES ESTADÍSTIQUES</w:t>
      </w:r>
    </w:p>
    <w:p w14:paraId="774E7335" w14:textId="5802E07E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  <w:t>VARIABLES QUALITATIVES</w:t>
      </w:r>
    </w:p>
    <w:p w14:paraId="17A6A7AD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6F7B4F38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Tota aquella informació que no es pot representar com un nombre, per tant es tracta de característiques o qualitats d'aquests individus. Per exemple un estudi de la professió dels pares de cada alumne, o el seu estat civil. Qualsevol d'aquests estudis està determinat per variables que no són numèriques.</w:t>
      </w:r>
    </w:p>
    <w:p w14:paraId="689AFA19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variables quantitatives</w:t>
      </w:r>
    </w:p>
    <w:p w14:paraId="1C797A82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7B5D9681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Són aquelles que s'expressen mitjançant un nombre, és a dir, una quantitat. Aquí establirem 2 tipus:</w:t>
      </w:r>
    </w:p>
    <w:p w14:paraId="5063C56E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1E99DC76" w14:textId="65DEB1BC" w:rsid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    </w:t>
      </w:r>
      <w:r w:rsidRPr="00BB43D8"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  <w:t>Discretes:</w:t>
      </w: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 xml:space="preserve"> La variable només admetrà valors aïllats, per exemple el nombre de germans de cada alumne, podrà ser 0, 1, 2, 3, </w:t>
      </w:r>
      <w:proofErr w:type="spellStart"/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etc</w:t>
      </w:r>
      <w:proofErr w:type="spellEnd"/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 xml:space="preserve"> ..., però mai valors intermedis.</w:t>
      </w:r>
    </w:p>
    <w:p w14:paraId="2B555D2E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0FAB69FF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    </w:t>
      </w:r>
      <w:r w:rsidRPr="00BB43D8">
        <w:rPr>
          <w:rFonts w:ascii="Arial" w:eastAsia="Times New Roman" w:hAnsi="Arial" w:cs="Arial"/>
          <w:b/>
          <w:bCs/>
          <w:sz w:val="24"/>
          <w:szCs w:val="24"/>
          <w:lang w:val="ca-ES" w:eastAsia="ca-ES"/>
        </w:rPr>
        <w:t>Contínues:</w:t>
      </w: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 xml:space="preserve"> En aquest cas la variable pot prendre qualsevol numèric, i per tant entre 2 valors sempre hi pot haver un altre entre mig. Com a exemple podem establir l'alçada dels alumnes de la nostra famosa classe d'estadística de 2n ESO, on, ajustant bé el metro, podem tenir un alumne que mesuri 167cm, un altre 168cm, i un altre que mesuri 167'4cm, o 167,35cm. Podem ajustar tant com vulguem o com l'exercici estadístic ens demani.</w:t>
      </w:r>
    </w:p>
    <w:p w14:paraId="18D7C8A6" w14:textId="016B1B8B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</w:p>
    <w:p w14:paraId="492C17B4" w14:textId="77777777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</w:p>
    <w:p w14:paraId="0B80FEB9" w14:textId="77777777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</w:p>
    <w:p w14:paraId="3CC02B5C" w14:textId="77777777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</w:p>
    <w:p w14:paraId="11A7BE38" w14:textId="77777777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</w:p>
    <w:p w14:paraId="7918B633" w14:textId="77777777" w:rsidR="00033A1B" w:rsidRDefault="00033A1B" w:rsidP="00E1112D">
      <w:pPr>
        <w:jc w:val="both"/>
        <w:rPr>
          <w:b/>
          <w:bCs/>
          <w:sz w:val="32"/>
          <w:szCs w:val="32"/>
          <w:lang w:val="ca-ES"/>
        </w:rPr>
      </w:pPr>
    </w:p>
    <w:p w14:paraId="050C47D7" w14:textId="7497A819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  <w:bookmarkStart w:id="0" w:name="_GoBack"/>
      <w:bookmarkEnd w:id="0"/>
      <w:r>
        <w:rPr>
          <w:b/>
          <w:bCs/>
          <w:sz w:val="32"/>
          <w:szCs w:val="32"/>
          <w:lang w:val="ca-ES"/>
        </w:rPr>
        <w:lastRenderedPageBreak/>
        <w:t>TAULES DE FREQÜÈNCIA</w:t>
      </w:r>
    </w:p>
    <w:p w14:paraId="2C17B8A1" w14:textId="77777777" w:rsidR="00BB43D8" w:rsidRPr="00BB43D8" w:rsidRDefault="00BB43D8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BB43D8">
        <w:rPr>
          <w:rFonts w:ascii="Arial" w:eastAsia="Times New Roman" w:hAnsi="Arial" w:cs="Arial"/>
          <w:sz w:val="24"/>
          <w:szCs w:val="24"/>
          <w:lang w:val="ca-ES" w:eastAsia="ca-ES"/>
        </w:rPr>
        <w:t>Hem vist les variables estadístiques i hem realitzat la nostra recollida de dades en la mostra seleccionada dins la nostra població. Bé, ara hem d'organitzar aquestes dades i la millor manera per fer-ho és mitjançant una taula. A aquesta taula, que ens permet visualment tenir accés a tota la informació recopilada l'anomenarem taula de freqüències.</w:t>
      </w:r>
    </w:p>
    <w:p w14:paraId="0A818439" w14:textId="70EFFC12" w:rsidR="00BB43D8" w:rsidRDefault="00BB43D8" w:rsidP="00E1112D">
      <w:pPr>
        <w:jc w:val="both"/>
        <w:rPr>
          <w:b/>
          <w:bCs/>
          <w:sz w:val="32"/>
          <w:szCs w:val="32"/>
          <w:lang w:val="ca-ES"/>
        </w:rPr>
      </w:pPr>
    </w:p>
    <w:p w14:paraId="4B7C02B0" w14:textId="199D6EE6" w:rsidR="00E1112D" w:rsidRDefault="00E1112D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b/>
          <w:bCs/>
          <w:sz w:val="32"/>
          <w:szCs w:val="32"/>
          <w:lang w:val="ca-ES"/>
        </w:rPr>
        <w:t>FREQÜÈNCIA ABSOLUTA</w:t>
      </w:r>
    </w:p>
    <w:p w14:paraId="47B424ED" w14:textId="4F2DEE0B" w:rsidR="00E1112D" w:rsidRDefault="00E1112D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 w:rsidRPr="00E1112D">
        <w:rPr>
          <w:rFonts w:ascii="Arial" w:hAnsi="Arial" w:cs="Arial"/>
          <w:sz w:val="24"/>
          <w:szCs w:val="24"/>
          <w:lang w:val="ca-ES"/>
        </w:rPr>
        <w:t>El nombre de vegades que passa una variable estadística.</w:t>
      </w:r>
    </w:p>
    <w:p w14:paraId="7B149FAC" w14:textId="77777777" w:rsidR="00E1112D" w:rsidRPr="00E1112D" w:rsidRDefault="00E1112D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E1112D">
        <w:rPr>
          <w:rFonts w:ascii="Arial" w:eastAsia="Times New Roman" w:hAnsi="Arial" w:cs="Arial"/>
          <w:sz w:val="24"/>
          <w:szCs w:val="24"/>
          <w:lang w:val="ca-ES" w:eastAsia="ca-ES"/>
        </w:rPr>
        <w:t>És el nombre de vegades que apareix un determinat valor en l'estudi estadístic. Si anomenem xi a un valor o rang de valors que pot prendre la variable estadística, fi serà el nombre de vegades que apareix un valor que pertany a xi en la mostra realitzada.</w:t>
      </w:r>
    </w:p>
    <w:p w14:paraId="613E869D" w14:textId="77777777" w:rsidR="00E1112D" w:rsidRPr="00E1112D" w:rsidRDefault="00E1112D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E1112D">
        <w:rPr>
          <w:rFonts w:ascii="Arial" w:eastAsia="Times New Roman" w:hAnsi="Arial" w:cs="Arial"/>
          <w:sz w:val="24"/>
          <w:szCs w:val="24"/>
          <w:lang w:val="ca-ES" w:eastAsia="ca-ES"/>
        </w:rPr>
        <w:t>La suma de totes les freqüències absolutes ens donarà com a resultat el nombre total N de dades recopilades.</w:t>
      </w:r>
    </w:p>
    <w:p w14:paraId="3011F2FD" w14:textId="77777777" w:rsidR="00E1112D" w:rsidRDefault="00E1112D" w:rsidP="00E1112D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31EBE0DB" w14:textId="411DFF1C" w:rsidR="00E1112D" w:rsidRDefault="00E1112D" w:rsidP="00E1112D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36D0AEF0" w14:textId="10CFAE09" w:rsidR="00E1112D" w:rsidRDefault="00E1112D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E1112D">
        <w:rPr>
          <w:rFonts w:ascii="Arial" w:hAnsi="Arial" w:cs="Arial"/>
          <w:b/>
          <w:bCs/>
          <w:sz w:val="24"/>
          <w:szCs w:val="24"/>
          <w:lang w:val="ca-ES"/>
        </w:rPr>
        <w:t>FREQÜÈNCIA RELATIVA</w:t>
      </w:r>
    </w:p>
    <w:p w14:paraId="0A54460C" w14:textId="506F0C0B" w:rsidR="00E1112D" w:rsidRPr="00E1112D" w:rsidRDefault="00E1112D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La freqüència relativa s’obté dividint els valors de la freqüència absoluta pel total d’enquestats.</w:t>
      </w:r>
    </w:p>
    <w:p w14:paraId="0551C2A0" w14:textId="1D6E7802" w:rsidR="00E1112D" w:rsidRDefault="00E1112D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E1112D">
        <w:rPr>
          <w:rFonts w:ascii="Arial" w:eastAsia="Times New Roman" w:hAnsi="Arial" w:cs="Arial"/>
          <w:sz w:val="24"/>
          <w:szCs w:val="24"/>
          <w:lang w:val="ca-ES" w:eastAsia="ca-ES"/>
        </w:rPr>
        <w:t>Havent definit en el punt anterior fi com a freqüència absoluta i N com el nombre total de mostres realitzades podem definir la freqüència relativa per un valor i com:</w:t>
      </w:r>
    </w:p>
    <w:p w14:paraId="31FE9F52" w14:textId="77777777" w:rsidR="00E1112D" w:rsidRPr="00E1112D" w:rsidRDefault="00E1112D" w:rsidP="00E1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5C0AC9FB" w14:textId="1032E848" w:rsidR="00BB43D8" w:rsidRDefault="00E1112D" w:rsidP="00E1112D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E1112D">
        <w:rPr>
          <w:rFonts w:ascii="Arial" w:hAnsi="Arial" w:cs="Arial"/>
          <w:b/>
          <w:bCs/>
          <w:sz w:val="24"/>
          <w:szCs w:val="24"/>
          <w:lang w:val="ca-ES"/>
        </w:rPr>
        <w:t xml:space="preserve"> n</w:t>
      </w:r>
      <w:r w:rsidRPr="00E1112D">
        <w:rPr>
          <w:rFonts w:ascii="Arial" w:hAnsi="Arial" w:cs="Arial"/>
          <w:b/>
          <w:bCs/>
          <w:sz w:val="24"/>
          <w:szCs w:val="24"/>
          <w:vertAlign w:val="subscript"/>
          <w:lang w:val="ca-ES"/>
        </w:rPr>
        <w:t>i</w:t>
      </w:r>
      <w:r w:rsidRPr="00E1112D">
        <w:rPr>
          <w:rFonts w:ascii="Arial" w:hAnsi="Arial" w:cs="Arial"/>
          <w:b/>
          <w:bCs/>
          <w:sz w:val="24"/>
          <w:szCs w:val="24"/>
          <w:lang w:val="ca-ES"/>
        </w:rPr>
        <w:t>= f</w:t>
      </w:r>
      <w:r w:rsidRPr="00E1112D">
        <w:rPr>
          <w:rFonts w:ascii="Arial" w:hAnsi="Arial" w:cs="Arial"/>
          <w:b/>
          <w:bCs/>
          <w:sz w:val="24"/>
          <w:szCs w:val="24"/>
          <w:vertAlign w:val="subscript"/>
          <w:lang w:val="ca-ES"/>
        </w:rPr>
        <w:t>i</w:t>
      </w:r>
      <w:r w:rsidRPr="00E1112D">
        <w:rPr>
          <w:rFonts w:ascii="Arial" w:hAnsi="Arial" w:cs="Arial"/>
          <w:b/>
          <w:bCs/>
          <w:sz w:val="24"/>
          <w:szCs w:val="24"/>
          <w:lang w:val="ca-ES"/>
        </w:rPr>
        <w:t>/N</w:t>
      </w:r>
    </w:p>
    <w:p w14:paraId="0C05BD52" w14:textId="533C97E1" w:rsidR="00E1112D" w:rsidRDefault="00E1112D" w:rsidP="00E1112D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DE96F7A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E74B4EA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F989FEB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CDE3B0D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47AF9D31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23386C6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14AE87A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933CA5B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1B7F487" w14:textId="77777777" w:rsidR="00B30211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69B6934" w14:textId="52E6F7A9" w:rsidR="00E1112D" w:rsidRDefault="00E1112D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lastRenderedPageBreak/>
        <w:t>FREQÜÈNCIA ABSOLUTA ACUMULADA / FREQÜÈNCIA ABSOLUTA RELATIVA</w:t>
      </w:r>
    </w:p>
    <w:p w14:paraId="30A9238E" w14:textId="023D0DFE" w:rsidR="00E1112D" w:rsidRDefault="00E1112D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 w:rsidRPr="00E1112D">
        <w:rPr>
          <w:rFonts w:ascii="Arial" w:hAnsi="Arial" w:cs="Arial"/>
          <w:sz w:val="24"/>
          <w:szCs w:val="24"/>
          <w:lang w:val="ca-ES"/>
        </w:rPr>
        <w:t>Veure exemple de com calcular aquestes freqüències.</w:t>
      </w:r>
    </w:p>
    <w:p w14:paraId="7B4E86A3" w14:textId="7E8CA0FE" w:rsidR="00B30211" w:rsidRPr="00E1112D" w:rsidRDefault="00B30211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noProof/>
          <w:sz w:val="24"/>
          <w:szCs w:val="24"/>
          <w:lang w:val="ca-ES"/>
        </w:rPr>
        <w:drawing>
          <wp:inline distT="0" distB="0" distL="0" distR="0" wp14:anchorId="00A4348A" wp14:editId="00601559">
            <wp:extent cx="5850290" cy="32308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45" cy="323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E1255" w14:textId="0D8E7B11" w:rsidR="00E1112D" w:rsidRDefault="00E1112D" w:rsidP="00E1112D">
      <w:pPr>
        <w:jc w:val="both"/>
        <w:rPr>
          <w:b/>
          <w:bCs/>
          <w:sz w:val="32"/>
          <w:szCs w:val="32"/>
          <w:lang w:val="ca-ES"/>
        </w:rPr>
      </w:pPr>
      <w:r>
        <w:rPr>
          <w:b/>
          <w:bCs/>
          <w:sz w:val="32"/>
          <w:szCs w:val="32"/>
          <w:lang w:val="ca-ES"/>
        </w:rPr>
        <w:t>PARÀMETRES ESTADÍSTICS = MESURES DE CENTRALITZACIÓ</w:t>
      </w:r>
    </w:p>
    <w:p w14:paraId="2E13F074" w14:textId="09D1AD8E" w:rsidR="00B30211" w:rsidRPr="001F6F57" w:rsidRDefault="00B30211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F6F57">
        <w:rPr>
          <w:rFonts w:ascii="Arial" w:hAnsi="Arial" w:cs="Arial"/>
          <w:sz w:val="24"/>
          <w:szCs w:val="24"/>
          <w:lang w:val="ca-ES"/>
        </w:rPr>
        <w:t>Són les mesures estadístiques que informen sobre la tendència habitual o central de les dades d’una distribució.</w:t>
      </w:r>
    </w:p>
    <w:p w14:paraId="0A9937A1" w14:textId="4CF1BE5C" w:rsidR="00B30211" w:rsidRPr="001F6F57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F6F57">
        <w:rPr>
          <w:rFonts w:ascii="Arial" w:hAnsi="Arial" w:cs="Arial"/>
          <w:b/>
          <w:bCs/>
          <w:sz w:val="24"/>
          <w:szCs w:val="24"/>
          <w:lang w:val="ca-ES"/>
        </w:rPr>
        <w:t>MITJANA ARITMÈTICA</w:t>
      </w:r>
    </w:p>
    <w:p w14:paraId="7120ACB4" w14:textId="5E62144E" w:rsidR="00B30211" w:rsidRPr="001F6F57" w:rsidRDefault="00B30211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F6F57">
        <w:rPr>
          <w:rFonts w:ascii="Arial" w:hAnsi="Arial" w:cs="Arial"/>
          <w:sz w:val="24"/>
          <w:szCs w:val="24"/>
          <w:lang w:val="ca-ES"/>
        </w:rPr>
        <w:t>Es defineix com a la suma de totes les dades dividida entre el nombre total d’aquestes. A partir de la taula de freqüències apliquem la següent fórmula:</w:t>
      </w:r>
    </w:p>
    <w:p w14:paraId="73B1D810" w14:textId="512E1EC4" w:rsidR="00B30211" w:rsidRDefault="00B30211" w:rsidP="00E1112D">
      <w:pPr>
        <w:jc w:val="both"/>
        <w:rPr>
          <w:b/>
          <w:bCs/>
          <w:sz w:val="32"/>
          <w:szCs w:val="32"/>
          <w:lang w:val="ca-ES"/>
        </w:rPr>
      </w:pPr>
      <w:r>
        <w:rPr>
          <w:b/>
          <w:bCs/>
          <w:noProof/>
          <w:sz w:val="32"/>
          <w:szCs w:val="32"/>
          <w:lang w:val="ca-ES"/>
        </w:rPr>
        <w:drawing>
          <wp:inline distT="0" distB="0" distL="0" distR="0" wp14:anchorId="01BD5F27" wp14:editId="00A64B22">
            <wp:extent cx="3192780" cy="9220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D0C7" w14:textId="77777777" w:rsidR="001F6F57" w:rsidRDefault="001F6F57" w:rsidP="00E1112D">
      <w:pPr>
        <w:jc w:val="both"/>
        <w:rPr>
          <w:b/>
          <w:bCs/>
          <w:sz w:val="32"/>
          <w:szCs w:val="32"/>
          <w:lang w:val="ca-ES"/>
        </w:rPr>
      </w:pPr>
    </w:p>
    <w:p w14:paraId="69B874C3" w14:textId="352DC5E3" w:rsidR="00B30211" w:rsidRDefault="00B30211" w:rsidP="00E1112D">
      <w:pPr>
        <w:jc w:val="both"/>
        <w:rPr>
          <w:b/>
          <w:bCs/>
          <w:sz w:val="32"/>
          <w:szCs w:val="32"/>
          <w:lang w:val="ca-ES"/>
        </w:rPr>
      </w:pPr>
      <w:r>
        <w:rPr>
          <w:b/>
          <w:bCs/>
          <w:sz w:val="32"/>
          <w:szCs w:val="32"/>
          <w:lang w:val="ca-ES"/>
        </w:rPr>
        <w:t>MEDIANA</w:t>
      </w:r>
      <w:r w:rsidR="001F6F57">
        <w:rPr>
          <w:b/>
          <w:bCs/>
          <w:sz w:val="32"/>
          <w:szCs w:val="32"/>
          <w:lang w:val="ca-ES"/>
        </w:rPr>
        <w:t xml:space="preserve"> = Me</w:t>
      </w:r>
    </w:p>
    <w:p w14:paraId="270BF35E" w14:textId="0278FCC6" w:rsidR="00B30211" w:rsidRPr="001F6F57" w:rsidRDefault="00B30211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F6F57">
        <w:rPr>
          <w:rFonts w:ascii="Arial" w:hAnsi="Arial"/>
          <w:sz w:val="24"/>
          <w:szCs w:val="32"/>
          <w:lang w:val="ca-ES"/>
        </w:rPr>
        <w:t xml:space="preserve">És aquell valor de la variable estadística que deixa el 50% d’observacions inferiors a ell; així doncs la mediana divideix en dues parts iguales la distribució </w:t>
      </w:r>
      <w:proofErr w:type="spellStart"/>
      <w:r w:rsidRPr="001F6F57">
        <w:rPr>
          <w:rFonts w:ascii="Arial" w:hAnsi="Arial"/>
          <w:sz w:val="24"/>
          <w:szCs w:val="32"/>
          <w:lang w:val="ca-ES"/>
        </w:rPr>
        <w:t>estadística.</w:t>
      </w:r>
      <w:r w:rsidRPr="001F6F57">
        <w:rPr>
          <w:rFonts w:ascii="Arial" w:hAnsi="Arial" w:cs="Arial"/>
          <w:sz w:val="24"/>
          <w:szCs w:val="24"/>
          <w:lang w:val="ca-ES"/>
        </w:rPr>
        <w:t>Per</w:t>
      </w:r>
      <w:proofErr w:type="spellEnd"/>
      <w:r w:rsidRPr="001F6F57">
        <w:rPr>
          <w:rFonts w:ascii="Arial" w:hAnsi="Arial" w:cs="Arial"/>
          <w:sz w:val="24"/>
          <w:szCs w:val="24"/>
          <w:lang w:val="ca-ES"/>
        </w:rPr>
        <w:t xml:space="preserve"> calcular-la primer cal dividir la meitat de les dades. I després cal buscar a la columna de les freqüències acumulades la primera vegada que es supera la meitat de les dades.</w:t>
      </w:r>
    </w:p>
    <w:p w14:paraId="14F2BDF8" w14:textId="77777777" w:rsidR="001F6F57" w:rsidRDefault="001F6F57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18CC5D57" w14:textId="2A8D9751" w:rsidR="00B30211" w:rsidRPr="001F6F57" w:rsidRDefault="00B30211" w:rsidP="00E1112D">
      <w:pPr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  <w:r w:rsidRPr="001F6F57">
        <w:rPr>
          <w:rFonts w:ascii="Arial" w:hAnsi="Arial" w:cs="Arial"/>
          <w:b/>
          <w:bCs/>
          <w:sz w:val="28"/>
          <w:szCs w:val="28"/>
          <w:lang w:val="ca-ES"/>
        </w:rPr>
        <w:lastRenderedPageBreak/>
        <w:t>MODA</w:t>
      </w:r>
      <w:r w:rsidR="001F6F57" w:rsidRPr="001F6F57">
        <w:rPr>
          <w:rFonts w:ascii="Arial" w:hAnsi="Arial" w:cs="Arial"/>
          <w:b/>
          <w:bCs/>
          <w:sz w:val="28"/>
          <w:szCs w:val="28"/>
          <w:lang w:val="ca-ES"/>
        </w:rPr>
        <w:t xml:space="preserve"> = Mo</w:t>
      </w:r>
    </w:p>
    <w:p w14:paraId="341FA643" w14:textId="5D93DBFA" w:rsidR="001F6F57" w:rsidRPr="001F6F57" w:rsidRDefault="001F6F57" w:rsidP="00E1112D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F6F57">
        <w:rPr>
          <w:rFonts w:ascii="Arial" w:hAnsi="Arial" w:cs="Arial"/>
          <w:sz w:val="24"/>
          <w:szCs w:val="24"/>
          <w:lang w:val="ca-ES"/>
        </w:rPr>
        <w:t>El valor de la mostra que té la freqüència més elevada. Cal consultar a la taula el valor de la Xi on la seva freqüència absoluta és més elevada.</w:t>
      </w:r>
    </w:p>
    <w:p w14:paraId="74CF05E4" w14:textId="77777777" w:rsidR="001F6F57" w:rsidRPr="001F6F57" w:rsidRDefault="001F6F57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CDE9668" w14:textId="77777777" w:rsidR="00B30211" w:rsidRPr="001F6F57" w:rsidRDefault="00B30211" w:rsidP="00E1112D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5EFD9BB" w14:textId="77777777" w:rsidR="00E1112D" w:rsidRPr="00BB43D8" w:rsidRDefault="00E1112D" w:rsidP="00E1112D">
      <w:pPr>
        <w:jc w:val="both"/>
        <w:rPr>
          <w:b/>
          <w:bCs/>
          <w:sz w:val="32"/>
          <w:szCs w:val="32"/>
          <w:lang w:val="ca-ES"/>
        </w:rPr>
      </w:pPr>
    </w:p>
    <w:p w14:paraId="47139489" w14:textId="77777777" w:rsidR="00BB43D8" w:rsidRPr="00BB43D8" w:rsidRDefault="00BB43D8">
      <w:pPr>
        <w:rPr>
          <w:sz w:val="32"/>
          <w:szCs w:val="32"/>
          <w:lang w:val="ca-ES"/>
        </w:rPr>
      </w:pPr>
    </w:p>
    <w:sectPr w:rsidR="00BB43D8" w:rsidRPr="00BB4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D8"/>
    <w:rsid w:val="00033A1B"/>
    <w:rsid w:val="001F6F57"/>
    <w:rsid w:val="00A46A6D"/>
    <w:rsid w:val="00B30211"/>
    <w:rsid w:val="00BB43D8"/>
    <w:rsid w:val="00E1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92A8"/>
  <w15:chartTrackingRefBased/>
  <w15:docId w15:val="{48B9A018-7758-400E-9281-5ADE7EA8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Montse</cp:lastModifiedBy>
  <cp:revision>3</cp:revision>
  <dcterms:created xsi:type="dcterms:W3CDTF">2019-12-04T10:01:00Z</dcterms:created>
  <dcterms:modified xsi:type="dcterms:W3CDTF">2019-12-04T14:51:00Z</dcterms:modified>
</cp:coreProperties>
</file>